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F" w:rsidRPr="00486956" w:rsidRDefault="00A5502F" w:rsidP="00A5502F">
      <w:pPr>
        <w:bidi/>
        <w:jc w:val="center"/>
        <w:rPr>
          <w:rFonts w:ascii="Sakkal Majalla" w:hAnsi="Sakkal Majalla"/>
          <w:b/>
          <w:bCs/>
          <w:rtl/>
        </w:rPr>
      </w:pPr>
      <w:r w:rsidRPr="00486956">
        <w:rPr>
          <w:rFonts w:ascii="Sakkal Majalla" w:hAnsi="Sakkal Majalla"/>
          <w:b/>
          <w:bCs/>
          <w:rtl/>
        </w:rPr>
        <w:t>نموذج تعليق ذوي الاهتمام على المعايير الدولية</w:t>
      </w:r>
    </w:p>
    <w:p w:rsidR="00A5502F" w:rsidRPr="00C1312B" w:rsidRDefault="00A5502F" w:rsidP="00A5502F">
      <w:pPr>
        <w:bidi/>
        <w:jc w:val="both"/>
        <w:rPr>
          <w:rFonts w:ascii="Sakkal Majalla" w:hAnsi="Sakkal Majalla"/>
          <w:b/>
          <w:bCs/>
          <w:szCs w:val="28"/>
          <w:rtl/>
        </w:rPr>
      </w:pPr>
      <w:r w:rsidRPr="00C1312B">
        <w:rPr>
          <w:rFonts w:ascii="Sakkal Majalla" w:hAnsi="Sakkal Majalla"/>
          <w:b/>
          <w:bCs/>
          <w:szCs w:val="28"/>
          <w:rtl/>
        </w:rPr>
        <w:t>تعليمات لاستخدام النموذج:</w:t>
      </w:r>
    </w:p>
    <w:p w:rsidR="00A5502F" w:rsidRPr="00C1312B" w:rsidRDefault="00A5502F" w:rsidP="00BD0131">
      <w:pPr>
        <w:bidi/>
        <w:jc w:val="both"/>
        <w:rPr>
          <w:rFonts w:ascii="Sakkal Majalla" w:hAnsi="Sakkal Majalla"/>
          <w:szCs w:val="28"/>
          <w:rtl/>
        </w:rPr>
      </w:pPr>
      <w:r w:rsidRPr="00C1312B">
        <w:rPr>
          <w:rFonts w:ascii="Sakkal Majalla" w:hAnsi="Sakkal Majalla"/>
          <w:b/>
          <w:bCs/>
          <w:szCs w:val="28"/>
          <w:rtl/>
        </w:rPr>
        <w:t>أولاً</w:t>
      </w:r>
      <w:r w:rsidRPr="00C1312B">
        <w:rPr>
          <w:rFonts w:ascii="Sakkal Majalla" w:hAnsi="Sakkal Majalla"/>
          <w:szCs w:val="28"/>
          <w:rtl/>
        </w:rPr>
        <w:t xml:space="preserve">: نرجو التفضل باستخدام هذا النموذج، وإرساله للهيئة في </w:t>
      </w:r>
      <w:r w:rsidRPr="00BD0131">
        <w:rPr>
          <w:rFonts w:ascii="Sakkal Majalla" w:hAnsi="Sakkal Majalla"/>
          <w:szCs w:val="28"/>
          <w:rtl/>
        </w:rPr>
        <w:t xml:space="preserve">موعد لا يتجاوز </w:t>
      </w:r>
      <w:r w:rsidR="00BD0131">
        <w:rPr>
          <w:rFonts w:ascii="Sakkal Majalla" w:hAnsi="Sakkal Majalla" w:hint="cs"/>
          <w:szCs w:val="28"/>
          <w:rtl/>
        </w:rPr>
        <w:t>18</w:t>
      </w:r>
      <w:r w:rsidRPr="00BD0131">
        <w:rPr>
          <w:rFonts w:ascii="Sakkal Majalla" w:hAnsi="Sakkal Majalla"/>
          <w:szCs w:val="28"/>
          <w:rtl/>
        </w:rPr>
        <w:t>-</w:t>
      </w:r>
      <w:r w:rsidRPr="00BD0131">
        <w:rPr>
          <w:rFonts w:ascii="Sakkal Majalla" w:hAnsi="Sakkal Majalla" w:hint="cs"/>
          <w:szCs w:val="28"/>
          <w:rtl/>
        </w:rPr>
        <w:t>03</w:t>
      </w:r>
      <w:r w:rsidRPr="00BD0131">
        <w:rPr>
          <w:rFonts w:ascii="Sakkal Majalla" w:hAnsi="Sakkal Majalla"/>
          <w:szCs w:val="28"/>
          <w:rtl/>
        </w:rPr>
        <w:t>-144</w:t>
      </w:r>
      <w:r w:rsidR="00BD0131">
        <w:rPr>
          <w:rFonts w:ascii="Sakkal Majalla" w:hAnsi="Sakkal Majalla" w:hint="cs"/>
          <w:szCs w:val="28"/>
          <w:rtl/>
        </w:rPr>
        <w:t>6</w:t>
      </w:r>
      <w:r w:rsidRPr="00BD0131">
        <w:rPr>
          <w:rFonts w:ascii="Sakkal Majalla" w:hAnsi="Sakkal Majalla"/>
          <w:szCs w:val="28"/>
          <w:rtl/>
        </w:rPr>
        <w:t>هـ</w:t>
      </w:r>
      <w:r w:rsidRPr="00C1312B">
        <w:rPr>
          <w:rFonts w:ascii="Sakkal Majalla" w:hAnsi="Sakkal Majalla"/>
          <w:szCs w:val="28"/>
          <w:rtl/>
        </w:rPr>
        <w:t xml:space="preserve">، الموافق </w:t>
      </w:r>
      <w:r w:rsidR="00BD0131">
        <w:rPr>
          <w:rFonts w:ascii="Sakkal Majalla" w:hAnsi="Sakkal Majalla" w:hint="cs"/>
          <w:szCs w:val="28"/>
          <w:rtl/>
        </w:rPr>
        <w:t>21</w:t>
      </w:r>
      <w:r w:rsidRPr="00BD0131">
        <w:rPr>
          <w:rFonts w:ascii="Sakkal Majalla" w:hAnsi="Sakkal Majalla"/>
          <w:szCs w:val="28"/>
          <w:rtl/>
        </w:rPr>
        <w:t>-</w:t>
      </w:r>
      <w:r w:rsidR="00BD0131">
        <w:rPr>
          <w:rFonts w:ascii="Sakkal Majalla" w:hAnsi="Sakkal Majalla" w:hint="cs"/>
          <w:szCs w:val="28"/>
          <w:rtl/>
        </w:rPr>
        <w:t>09</w:t>
      </w:r>
      <w:r w:rsidRPr="00BD0131">
        <w:rPr>
          <w:rFonts w:ascii="Sakkal Majalla" w:hAnsi="Sakkal Majalla"/>
          <w:szCs w:val="28"/>
          <w:rtl/>
        </w:rPr>
        <w:t>-202</w:t>
      </w:r>
      <w:r w:rsidR="00BD0131">
        <w:rPr>
          <w:rFonts w:ascii="Sakkal Majalla" w:hAnsi="Sakkal Majalla" w:hint="cs"/>
          <w:szCs w:val="28"/>
          <w:rtl/>
        </w:rPr>
        <w:t>4</w:t>
      </w:r>
      <w:r w:rsidRPr="00BD0131">
        <w:rPr>
          <w:rFonts w:ascii="Sakkal Majalla" w:hAnsi="Sakkal Majalla"/>
          <w:szCs w:val="28"/>
          <w:rtl/>
        </w:rPr>
        <w:t>م،</w:t>
      </w:r>
      <w:r w:rsidRPr="00C1312B">
        <w:rPr>
          <w:rFonts w:ascii="Sakkal Majalla" w:hAnsi="Sakkal Majalla"/>
          <w:szCs w:val="28"/>
          <w:rtl/>
        </w:rPr>
        <w:t xml:space="preserve"> </w:t>
      </w:r>
      <w:r w:rsidR="00BD0131">
        <w:rPr>
          <w:rFonts w:ascii="Sakkal Majalla" w:hAnsi="Sakkal Majalla" w:hint="cs"/>
          <w:szCs w:val="28"/>
          <w:rtl/>
        </w:rPr>
        <w:t xml:space="preserve">على </w:t>
      </w:r>
      <w:bookmarkStart w:id="0" w:name="_GoBack"/>
      <w:bookmarkEnd w:id="0"/>
      <w:r w:rsidRPr="00C1312B">
        <w:rPr>
          <w:rFonts w:ascii="Sakkal Majalla" w:hAnsi="Sakkal Majalla"/>
          <w:szCs w:val="28"/>
          <w:rtl/>
        </w:rPr>
        <w:t>البريد الإلكتروني (</w:t>
      </w:r>
      <w:hyperlink r:id="rId8" w:history="1">
        <w:r w:rsidRPr="00C1312B">
          <w:rPr>
            <w:rStyle w:val="Hyperlink"/>
            <w:rFonts w:ascii="Sakkal Majalla" w:hAnsi="Sakkal Majalla"/>
            <w:szCs w:val="28"/>
          </w:rPr>
          <w:t>osama@socpa.org.sa</w:t>
        </w:r>
      </w:hyperlink>
      <w:r w:rsidRPr="00C1312B">
        <w:rPr>
          <w:rFonts w:ascii="Sakkal Majalla" w:hAnsi="Sakkal Majalla"/>
          <w:szCs w:val="28"/>
          <w:rtl/>
        </w:rPr>
        <w:t>).</w:t>
      </w:r>
    </w:p>
    <w:p w:rsidR="00A5502F" w:rsidRPr="00486956" w:rsidRDefault="00A5502F" w:rsidP="00A5502F">
      <w:pPr>
        <w:bidi/>
        <w:jc w:val="both"/>
        <w:rPr>
          <w:rFonts w:ascii="Sakkal Majalla" w:hAnsi="Sakkal Majalla"/>
          <w:sz w:val="6"/>
          <w:szCs w:val="8"/>
        </w:rPr>
      </w:pPr>
    </w:p>
    <w:p w:rsidR="00A5502F" w:rsidRPr="00C1312B" w:rsidRDefault="00A5502F" w:rsidP="00CE56AE">
      <w:pPr>
        <w:bidi/>
        <w:jc w:val="both"/>
        <w:rPr>
          <w:rFonts w:ascii="Sakkal Majalla" w:hAnsi="Sakkal Majalla"/>
          <w:b/>
          <w:bCs/>
          <w:szCs w:val="28"/>
          <w:rtl/>
        </w:rPr>
      </w:pPr>
      <w:r w:rsidRPr="00C1312B">
        <w:rPr>
          <w:rFonts w:ascii="Sakkal Majalla" w:hAnsi="Sakkal Majalla"/>
          <w:b/>
          <w:bCs/>
          <w:szCs w:val="28"/>
          <w:rtl/>
        </w:rPr>
        <w:t>ثانياً</w:t>
      </w:r>
      <w:r w:rsidRPr="00C1312B">
        <w:rPr>
          <w:rFonts w:ascii="Sakkal Majalla" w:hAnsi="Sakkal Majalla"/>
          <w:szCs w:val="28"/>
          <w:rtl/>
        </w:rPr>
        <w:t xml:space="preserve">: نأمل عرض وجهة نظركم </w:t>
      </w:r>
      <w:r w:rsidRPr="00C1312B">
        <w:rPr>
          <w:rFonts w:ascii="Sakkal Majalla" w:hAnsi="Sakkal Majalla"/>
          <w:b/>
          <w:bCs/>
          <w:szCs w:val="28"/>
          <w:rtl/>
        </w:rPr>
        <w:t xml:space="preserve">حول هذا </w:t>
      </w:r>
      <w:r w:rsidR="00CE56AE">
        <w:rPr>
          <w:rFonts w:ascii="Sakkal Majalla" w:hAnsi="Sakkal Majalla" w:hint="cs"/>
          <w:b/>
          <w:bCs/>
          <w:szCs w:val="28"/>
          <w:rtl/>
        </w:rPr>
        <w:t>المعيار</w:t>
      </w:r>
      <w:r w:rsidRPr="00C1312B">
        <w:rPr>
          <w:rFonts w:ascii="Sakkal Majalla" w:hAnsi="Sakkal Majalla"/>
          <w:szCs w:val="28"/>
          <w:rtl/>
        </w:rPr>
        <w:t xml:space="preserve"> المنشور في موقع الهيئة وفقاً للمحاور الآتية:</w:t>
      </w:r>
    </w:p>
    <w:p w:rsidR="00F852F0" w:rsidRPr="00486956" w:rsidRDefault="00F852F0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</w:t>
      </w:r>
      <w:r w:rsidR="006C31C0">
        <w:rPr>
          <w:rFonts w:ascii="Sakkal Majalla" w:hAnsi="Sakkal Majalla" w:cs="Sakkal Majalla" w:hint="cs"/>
          <w:szCs w:val="28"/>
          <w:rtl/>
        </w:rPr>
        <w:t>ت</w:t>
      </w:r>
      <w:r>
        <w:rPr>
          <w:rFonts w:ascii="Sakkal Majalla" w:hAnsi="Sakkal Majalla" w:cs="Sakkal Majalla" w:hint="cs"/>
          <w:szCs w:val="28"/>
          <w:rtl/>
        </w:rPr>
        <w:t xml:space="preserve">وجد ظروف </w:t>
      </w:r>
      <w:r w:rsidR="00F678DE">
        <w:rPr>
          <w:rFonts w:ascii="Sakkal Majalla" w:hAnsi="Sakkal Majalla" w:cs="Sakkal Majalla" w:hint="cs"/>
          <w:szCs w:val="28"/>
          <w:rtl/>
        </w:rPr>
        <w:t>عملية</w:t>
      </w:r>
      <w:r w:rsidR="006C31C0">
        <w:rPr>
          <w:rFonts w:ascii="Sakkal Majalla" w:hAnsi="Sakkal Majalla" w:cs="Sakkal Majalla" w:hint="cs"/>
          <w:szCs w:val="28"/>
          <w:rtl/>
        </w:rPr>
        <w:t xml:space="preserve"> </w:t>
      </w:r>
      <w:r w:rsidR="00CE56AE">
        <w:rPr>
          <w:rFonts w:ascii="Sakkal Majalla" w:hAnsi="Sakkal Majalla" w:cs="Sakkal Majalla" w:hint="cs"/>
          <w:szCs w:val="28"/>
          <w:rtl/>
        </w:rPr>
        <w:t xml:space="preserve">تستدعي </w:t>
      </w:r>
      <w:r w:rsidR="00C1312B">
        <w:rPr>
          <w:rFonts w:ascii="Sakkal Majalla" w:hAnsi="Sakkal Majalla" w:cs="Sakkal Majalla" w:hint="cs"/>
          <w:szCs w:val="28"/>
          <w:rtl/>
        </w:rPr>
        <w:t>ال</w:t>
      </w:r>
      <w:r>
        <w:rPr>
          <w:rFonts w:ascii="Sakkal Majalla" w:hAnsi="Sakkal Majalla" w:cs="Sakkal Majalla" w:hint="cs"/>
          <w:szCs w:val="28"/>
          <w:rtl/>
        </w:rPr>
        <w:t>حاجة</w:t>
      </w:r>
      <w:r w:rsidRPr="00486956">
        <w:rPr>
          <w:rFonts w:ascii="Sakkal Majalla" w:hAnsi="Sakkal Majalla" w:cs="Sakkal Majalla"/>
          <w:szCs w:val="28"/>
          <w:rtl/>
        </w:rPr>
        <w:t xml:space="preserve"> </w:t>
      </w:r>
      <w:r w:rsidR="006C31C0">
        <w:rPr>
          <w:rFonts w:ascii="Sakkal Majalla" w:hAnsi="Sakkal Majalla" w:cs="Sakkal Majalla" w:hint="cs"/>
          <w:szCs w:val="28"/>
          <w:rtl/>
        </w:rPr>
        <w:t>ل</w:t>
      </w:r>
      <w:r>
        <w:rPr>
          <w:rFonts w:ascii="Sakkal Majalla" w:hAnsi="Sakkal Majalla" w:cs="Sakkal Majalla" w:hint="cs"/>
          <w:szCs w:val="28"/>
          <w:rtl/>
        </w:rPr>
        <w:t>اعتماد تطبيق المعيار لمراجعة المنشآت الأقل تعقيداً</w:t>
      </w:r>
      <w:r w:rsidRPr="00486956">
        <w:rPr>
          <w:rFonts w:ascii="Sakkal Majalla" w:hAnsi="Sakkal Majalla" w:cs="Sakkal Majalla"/>
          <w:szCs w:val="28"/>
          <w:rtl/>
        </w:rPr>
        <w:t>؟</w:t>
      </w:r>
    </w:p>
    <w:p w:rsidR="00F852F0" w:rsidRPr="00486956" w:rsidRDefault="00F852F0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F852F0" w:rsidRPr="00486956" w:rsidRDefault="00F852F0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في المعيار </w:t>
      </w:r>
      <w:r>
        <w:rPr>
          <w:rFonts w:ascii="Sakkal Majalla" w:hAnsi="Sakkal Majalla" w:cs="Sakkal Majalla" w:hint="cs"/>
          <w:szCs w:val="28"/>
          <w:rtl/>
        </w:rPr>
        <w:t xml:space="preserve">تيسير </w:t>
      </w:r>
      <w:r w:rsidR="009F625A">
        <w:rPr>
          <w:rFonts w:ascii="Sakkal Majalla" w:hAnsi="Sakkal Majalla" w:cs="Sakkal Majalla" w:hint="cs"/>
          <w:szCs w:val="28"/>
          <w:rtl/>
        </w:rPr>
        <w:t>فعلي و</w:t>
      </w:r>
      <w:r w:rsidR="00395791">
        <w:rPr>
          <w:rFonts w:ascii="Sakkal Majalla" w:hAnsi="Sakkal Majalla" w:cs="Sakkal Majalla" w:hint="cs"/>
          <w:szCs w:val="28"/>
          <w:rtl/>
        </w:rPr>
        <w:t xml:space="preserve">عملي </w:t>
      </w:r>
      <w:r w:rsidR="00620F49">
        <w:rPr>
          <w:rFonts w:ascii="Sakkal Majalla" w:hAnsi="Sakkal Majalla" w:cs="Sakkal Majalla" w:hint="cs"/>
          <w:szCs w:val="28"/>
          <w:rtl/>
        </w:rPr>
        <w:t>ل</w:t>
      </w:r>
      <w:r>
        <w:rPr>
          <w:rFonts w:ascii="Sakkal Majalla" w:hAnsi="Sakkal Majalla" w:cs="Sakkal Majalla" w:hint="cs"/>
          <w:szCs w:val="28"/>
          <w:rtl/>
        </w:rPr>
        <w:t xml:space="preserve">عملية مراجعة المنشآت الأقل تعقيداً </w:t>
      </w:r>
      <w:r w:rsidR="006C31C0">
        <w:rPr>
          <w:rFonts w:ascii="Sakkal Majalla" w:hAnsi="Sakkal Majalla" w:cs="Sakkal Majalla" w:hint="cs"/>
          <w:szCs w:val="28"/>
          <w:rtl/>
        </w:rPr>
        <w:t>مقابل استخدام المعايير الدولية للمراجعة بنسختها الكاملة</w:t>
      </w:r>
      <w:r w:rsidRPr="00486956">
        <w:rPr>
          <w:rFonts w:ascii="Sakkal Majalla" w:hAnsi="Sakkal Majalla" w:cs="Sakkal Majalla"/>
          <w:szCs w:val="28"/>
          <w:rtl/>
        </w:rPr>
        <w:t>؟</w:t>
      </w:r>
    </w:p>
    <w:p w:rsidR="00B6701E" w:rsidRPr="00B6701E" w:rsidRDefault="00F852F0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C1312B" w:rsidRPr="00B6701E" w:rsidRDefault="00C1312B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</w:rPr>
      </w:pPr>
      <w:r w:rsidRPr="00B6701E">
        <w:rPr>
          <w:rFonts w:ascii="Sakkal Majalla" w:hAnsi="Sakkal Majalla" w:cs="Sakkal Majalla"/>
          <w:szCs w:val="28"/>
          <w:rtl/>
        </w:rPr>
        <w:t xml:space="preserve">هل </w:t>
      </w:r>
      <w:r>
        <w:rPr>
          <w:rFonts w:ascii="Sakkal Majalla" w:hAnsi="Sakkal Majalla" w:cs="Sakkal Majalla" w:hint="cs"/>
          <w:szCs w:val="28"/>
          <w:rtl/>
        </w:rPr>
        <w:t xml:space="preserve">هناك أعباء/ تحديات يتوقع أن تترتب على تطبيق المعيار لمراجعة المنشآت </w:t>
      </w:r>
      <w:r w:rsidR="00CE56AE">
        <w:rPr>
          <w:rFonts w:ascii="Sakkal Majalla" w:hAnsi="Sakkal Majalla" w:cs="Sakkal Majalla" w:hint="cs"/>
          <w:szCs w:val="28"/>
          <w:rtl/>
        </w:rPr>
        <w:t>ا</w:t>
      </w:r>
      <w:r>
        <w:rPr>
          <w:rFonts w:ascii="Sakkal Majalla" w:hAnsi="Sakkal Majalla" w:cs="Sakkal Majalla" w:hint="cs"/>
          <w:szCs w:val="28"/>
          <w:rtl/>
        </w:rPr>
        <w:t>لأقل تعقيداً في المملكة</w:t>
      </w:r>
      <w:r w:rsidR="00CE56AE">
        <w:rPr>
          <w:rFonts w:ascii="Sakkal Majalla" w:hAnsi="Sakkal Majalla" w:cs="Sakkal Majalla" w:hint="cs"/>
          <w:szCs w:val="28"/>
          <w:rtl/>
        </w:rPr>
        <w:t xml:space="preserve"> بجانب تطبيق النسخة الكاملة من المعايير الدولية للمراجعة المعتمدة</w:t>
      </w:r>
      <w:r w:rsidRPr="00B6701E">
        <w:rPr>
          <w:rFonts w:ascii="Sakkal Majalla" w:hAnsi="Sakkal Majalla" w:cs="Sakkal Majalla"/>
          <w:szCs w:val="28"/>
          <w:rtl/>
        </w:rPr>
        <w:t>؟</w:t>
      </w:r>
    </w:p>
    <w:p w:rsidR="00C1312B" w:rsidRPr="00C1312B" w:rsidRDefault="00C1312B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F852F0" w:rsidRPr="00B6701E" w:rsidRDefault="00F852F0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</w:rPr>
      </w:pPr>
      <w:r w:rsidRPr="00B6701E">
        <w:rPr>
          <w:rFonts w:ascii="Sakkal Majalla" w:hAnsi="Sakkal Majalla" w:cs="Sakkal Majalla"/>
          <w:szCs w:val="28"/>
          <w:rtl/>
        </w:rPr>
        <w:t>هل في المعيار ما يصعب تطبيقه عمليا</w:t>
      </w:r>
      <w:r w:rsidRPr="00B6701E">
        <w:rPr>
          <w:rFonts w:ascii="Sakkal Majalla" w:hAnsi="Sakkal Majalla" w:cs="Sakkal Majalla" w:hint="cs"/>
          <w:szCs w:val="28"/>
          <w:rtl/>
        </w:rPr>
        <w:t>ً</w:t>
      </w:r>
      <w:r w:rsidRPr="00B6701E">
        <w:rPr>
          <w:rFonts w:ascii="Sakkal Majalla" w:hAnsi="Sakkal Majalla" w:cs="Sakkal Majalla"/>
          <w:szCs w:val="28"/>
          <w:rtl/>
        </w:rPr>
        <w:t xml:space="preserve"> </w:t>
      </w:r>
      <w:r w:rsidR="008C0E4F">
        <w:rPr>
          <w:rFonts w:ascii="Sakkal Majalla" w:hAnsi="Sakkal Majalla" w:cs="Sakkal Majalla" w:hint="cs"/>
          <w:szCs w:val="28"/>
          <w:rtl/>
        </w:rPr>
        <w:t>ويتوقع أن</w:t>
      </w:r>
      <w:r w:rsidR="008C0E4F">
        <w:rPr>
          <w:rFonts w:ascii="Sakkal Majalla" w:hAnsi="Sakkal Majalla" w:cs="Sakkal Majalla"/>
          <w:szCs w:val="28"/>
          <w:rtl/>
        </w:rPr>
        <w:t xml:space="preserve"> </w:t>
      </w:r>
      <w:r w:rsidR="008C0E4F">
        <w:rPr>
          <w:rFonts w:ascii="Sakkal Majalla" w:hAnsi="Sakkal Majalla" w:cs="Sakkal Majalla" w:hint="cs"/>
          <w:szCs w:val="28"/>
          <w:rtl/>
        </w:rPr>
        <w:t>ي</w:t>
      </w:r>
      <w:r w:rsidRPr="00B6701E">
        <w:rPr>
          <w:rFonts w:ascii="Sakkal Majalla" w:hAnsi="Sakkal Majalla" w:cs="Sakkal Majalla"/>
          <w:szCs w:val="28"/>
          <w:rtl/>
        </w:rPr>
        <w:t>ؤثر على جودة عملية المراجعة؟</w:t>
      </w:r>
    </w:p>
    <w:p w:rsidR="00F852F0" w:rsidRPr="00F852F0" w:rsidRDefault="00F852F0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ما يتعارض مع الأحكام الشرعية؟</w:t>
      </w:r>
    </w:p>
    <w:p w:rsidR="00A5502F" w:rsidRPr="00486956" w:rsidRDefault="00A5502F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 xml:space="preserve">نعم يوجد (  ) من فضلك سجل ملاحظاتك واقتراحاتك باستخدام النموذج المرفق </w:t>
      </w:r>
    </w:p>
    <w:p w:rsidR="00A5502F" w:rsidRPr="00486956" w:rsidRDefault="00A5502F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ما يتعارض مع الأنظمة واللوائح؟</w:t>
      </w:r>
    </w:p>
    <w:p w:rsidR="00A5502F" w:rsidRPr="00486956" w:rsidRDefault="00A5502F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متطلبات يصعب فهمها؟</w:t>
      </w:r>
    </w:p>
    <w:p w:rsidR="00A5502F" w:rsidRPr="00486956" w:rsidRDefault="00A5502F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بدائل متعددة مسموح بها، ويقترح الحد منها؟</w:t>
      </w:r>
    </w:p>
    <w:p w:rsidR="00A5502F" w:rsidRPr="00486956" w:rsidRDefault="00A5502F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مصطلحات غير واضحة أو مبهمة؟</w:t>
      </w:r>
    </w:p>
    <w:p w:rsidR="00A5502F" w:rsidRPr="00486956" w:rsidRDefault="00A5502F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E875C8">
      <w:pPr>
        <w:pStyle w:val="a6"/>
        <w:numPr>
          <w:ilvl w:val="0"/>
          <w:numId w:val="22"/>
        </w:numPr>
        <w:bidi/>
        <w:spacing w:after="200" w:line="240" w:lineRule="auto"/>
        <w:jc w:val="both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توجد ملاحظات على الترجمة؟</w:t>
      </w:r>
    </w:p>
    <w:p w:rsidR="00A5502F" w:rsidRPr="00486956" w:rsidRDefault="00A5502F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) من فضلك سجل ملاحظاتك واقتراحاتك باستخدام النموذج المرفق</w:t>
      </w:r>
    </w:p>
    <w:p w:rsidR="00A5502F" w:rsidRPr="00486956" w:rsidRDefault="00A5502F" w:rsidP="00E875C8">
      <w:pPr>
        <w:pStyle w:val="a6"/>
        <w:numPr>
          <w:ilvl w:val="0"/>
          <w:numId w:val="22"/>
        </w:numPr>
        <w:bidi/>
        <w:spacing w:after="200" w:line="240" w:lineRule="auto"/>
        <w:ind w:left="791" w:hanging="495"/>
        <w:jc w:val="both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لديك أي اقتراحات أو ملاحظات أخرى؟</w:t>
      </w:r>
    </w:p>
    <w:p w:rsidR="00A5502F" w:rsidRPr="00486956" w:rsidRDefault="00A5502F" w:rsidP="00E875C8">
      <w:pPr>
        <w:pStyle w:val="a6"/>
        <w:bidi/>
        <w:spacing w:line="240" w:lineRule="auto"/>
        <w:jc w:val="both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bidi/>
        <w:rPr>
          <w:rFonts w:ascii="Sakkal Majalla" w:hAnsi="Sakkal Majalla"/>
          <w:b/>
          <w:bCs/>
          <w:rtl/>
        </w:rPr>
        <w:sectPr w:rsidR="00A5502F" w:rsidRPr="00486956" w:rsidSect="00A5502F">
          <w:headerReference w:type="default" r:id="rId9"/>
          <w:footerReference w:type="default" r:id="rId10"/>
          <w:pgSz w:w="11907" w:h="15842" w:code="1"/>
          <w:pgMar w:top="2552" w:right="1418" w:bottom="1418" w:left="1418" w:header="568" w:footer="28" w:gutter="0"/>
          <w:cols w:space="720"/>
          <w:bidi/>
          <w:rtlGutter/>
          <w:docGrid w:linePitch="381"/>
        </w:sectPr>
      </w:pPr>
    </w:p>
    <w:p w:rsidR="00A5502F" w:rsidRPr="00486956" w:rsidRDefault="00A5502F" w:rsidP="00F852F0">
      <w:pPr>
        <w:tabs>
          <w:tab w:val="left" w:pos="794"/>
        </w:tabs>
        <w:bidi/>
        <w:ind w:left="-878" w:right="-840"/>
        <w:jc w:val="center"/>
        <w:rPr>
          <w:rFonts w:ascii="Sakkal Majalla" w:hAnsi="Sakkal Majalla"/>
          <w:b/>
          <w:bCs/>
          <w:sz w:val="32"/>
          <w:u w:val="single"/>
          <w:rtl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lastRenderedPageBreak/>
        <w:t xml:space="preserve">ملاحظات على </w:t>
      </w:r>
      <w:r w:rsidR="00F852F0">
        <w:rPr>
          <w:rFonts w:ascii="Sakkal Majalla" w:hAnsi="Sakkal Majalla" w:hint="cs"/>
          <w:b/>
          <w:bCs/>
          <w:sz w:val="32"/>
          <w:u w:val="single"/>
          <w:rtl/>
        </w:rPr>
        <w:t>المعيار الدولي للمراجعة</w:t>
      </w:r>
      <w:r w:rsidRPr="00486956">
        <w:rPr>
          <w:rFonts w:ascii="Sakkal Majalla" w:hAnsi="Sakkal Majalla"/>
          <w:b/>
          <w:bCs/>
          <w:sz w:val="32"/>
          <w:u w:val="single"/>
          <w:rtl/>
        </w:rPr>
        <w:t xml:space="preserve"> </w:t>
      </w:r>
      <w:r w:rsidR="00F852F0">
        <w:rPr>
          <w:rFonts w:ascii="Sakkal Majalla" w:hAnsi="Sakkal Majalla" w:hint="cs"/>
          <w:b/>
          <w:bCs/>
          <w:sz w:val="32"/>
          <w:u w:val="single"/>
          <w:rtl/>
        </w:rPr>
        <w:t>محل الدراسة للتطبيق</w:t>
      </w:r>
      <w:r w:rsidRPr="00486956">
        <w:rPr>
          <w:rFonts w:ascii="Sakkal Majalla" w:hAnsi="Sakkal Majalla"/>
          <w:b/>
          <w:bCs/>
          <w:sz w:val="32"/>
          <w:u w:val="single"/>
          <w:rtl/>
        </w:rPr>
        <w:t xml:space="preserve"> في المملكة</w:t>
      </w:r>
    </w:p>
    <w:p w:rsidR="00A5502F" w:rsidRPr="00486956" w:rsidRDefault="00A5502F" w:rsidP="00A5502F">
      <w:pPr>
        <w:bidi/>
        <w:ind w:left="-878" w:right="-840"/>
        <w:jc w:val="center"/>
        <w:rPr>
          <w:rFonts w:ascii="Sakkal Majalla" w:hAnsi="Sakkal Majalla"/>
          <w:b/>
          <w:bCs/>
          <w:sz w:val="22"/>
          <w:szCs w:val="34"/>
          <w:u w:val="single"/>
          <w:rtl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>(أضف أسطر أخرى بحسب الحاجة)</w:t>
      </w:r>
    </w:p>
    <w:p w:rsidR="00A5502F" w:rsidRPr="00486956" w:rsidRDefault="00A5502F" w:rsidP="00A5502F">
      <w:pPr>
        <w:bidi/>
        <w:ind w:left="-878" w:right="-840"/>
        <w:rPr>
          <w:rFonts w:ascii="Sakkal Majalla" w:hAnsi="Sakkal Majalla"/>
          <w:b/>
          <w:bCs/>
          <w:sz w:val="32"/>
          <w:u w:val="single"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>اسم المشارك:</w:t>
      </w:r>
    </w:p>
    <w:tbl>
      <w:tblPr>
        <w:bidiVisual/>
        <w:tblW w:w="9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36"/>
        <w:gridCol w:w="3704"/>
        <w:gridCol w:w="4116"/>
      </w:tblGrid>
      <w:tr w:rsidR="00A5502F" w:rsidRPr="00486956" w:rsidTr="00515218">
        <w:trPr>
          <w:trHeight w:val="456"/>
          <w:jc w:val="center"/>
        </w:trPr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رقم المعيار</w:t>
            </w:r>
          </w:p>
        </w:tc>
        <w:tc>
          <w:tcPr>
            <w:tcW w:w="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رقم الفقرة</w:t>
            </w:r>
          </w:p>
        </w:tc>
        <w:tc>
          <w:tcPr>
            <w:tcW w:w="3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شرح الملاحظة</w:t>
            </w:r>
          </w:p>
        </w:tc>
        <w:tc>
          <w:tcPr>
            <w:tcW w:w="41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الحلول المقترحة</w:t>
            </w:r>
          </w:p>
        </w:tc>
      </w:tr>
      <w:tr w:rsidR="00A5502F" w:rsidRPr="00486956" w:rsidTr="00515218">
        <w:trPr>
          <w:jc w:val="center"/>
        </w:trPr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515218">
        <w:trPr>
          <w:jc w:val="center"/>
        </w:trPr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515218">
        <w:trPr>
          <w:jc w:val="center"/>
        </w:trPr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515218">
        <w:trPr>
          <w:jc w:val="center"/>
        </w:trPr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</w:tbl>
    <w:p w:rsidR="00A5502F" w:rsidRPr="00486956" w:rsidRDefault="00A5502F" w:rsidP="00A5502F">
      <w:pPr>
        <w:bidi/>
        <w:rPr>
          <w:rFonts w:ascii="Sakkal Majalla" w:hAnsi="Sakkal Majalla"/>
        </w:rPr>
      </w:pPr>
    </w:p>
    <w:p w:rsidR="00A5502F" w:rsidRPr="00486956" w:rsidRDefault="00A5502F" w:rsidP="00A5502F">
      <w:pPr>
        <w:bidi/>
        <w:spacing w:after="120"/>
        <w:rPr>
          <w:rFonts w:ascii="Sakkal Majalla" w:hAnsi="Sakkal Majalla"/>
          <w:b/>
          <w:bCs/>
          <w:rtl/>
        </w:rPr>
      </w:pPr>
    </w:p>
    <w:p w:rsidR="00D17F79" w:rsidRPr="003854E3" w:rsidRDefault="00D17F79" w:rsidP="003854E3"/>
    <w:sectPr w:rsidR="00D17F79" w:rsidRPr="003854E3" w:rsidSect="00A5502F">
      <w:headerReference w:type="default" r:id="rId11"/>
      <w:footerReference w:type="default" r:id="rId12"/>
      <w:pgSz w:w="11907" w:h="15842" w:code="9"/>
      <w:pgMar w:top="2269" w:right="1418" w:bottom="1418" w:left="1418" w:header="28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B2" w:rsidRDefault="00C931B2" w:rsidP="00127718">
      <w:r>
        <w:separator/>
      </w:r>
    </w:p>
  </w:endnote>
  <w:endnote w:type="continuationSeparator" w:id="0">
    <w:p w:rsidR="00C931B2" w:rsidRDefault="00C931B2" w:rsidP="0012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2F" w:rsidRPr="00AE3BE7" w:rsidRDefault="00A5502F" w:rsidP="00AE3BE7">
    <w:pPr>
      <w:pStyle w:val="a4"/>
      <w:ind w:left="-1418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1CEA9C0" wp14:editId="50531D64">
          <wp:simplePos x="0" y="0"/>
          <wp:positionH relativeFrom="column">
            <wp:posOffset>-886689</wp:posOffset>
          </wp:positionH>
          <wp:positionV relativeFrom="paragraph">
            <wp:posOffset>-420370</wp:posOffset>
          </wp:positionV>
          <wp:extent cx="7517081" cy="616559"/>
          <wp:effectExtent l="0" t="0" r="0" b="0"/>
          <wp:wrapNone/>
          <wp:docPr id="2" name="صورة 2" descr="cid:1664A824-FE55-4D04-90C4-904DAEF0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64A824-FE55-4D04-90C4-904DAEF08027" descr="cid:1664A824-FE55-4D04-90C4-904DAEF0802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081" cy="616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74740"/>
      <w:docPartObj>
        <w:docPartGallery w:val="Page Numbers (Bottom of Page)"/>
        <w:docPartUnique/>
      </w:docPartObj>
    </w:sdtPr>
    <w:sdtEndPr/>
    <w:sdtContent>
      <w:p w:rsidR="0084311A" w:rsidRDefault="00EA0B6D" w:rsidP="002166DE">
        <w:pPr>
          <w:pStyle w:val="a4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-822430</wp:posOffset>
              </wp:positionH>
              <wp:positionV relativeFrom="paragraph">
                <wp:posOffset>81599</wp:posOffset>
              </wp:positionV>
              <wp:extent cx="7547719" cy="561314"/>
              <wp:effectExtent l="0" t="0" r="0" b="0"/>
              <wp:wrapNone/>
              <wp:docPr id="76" name="صورة 76" descr="cid:1664A824-FE55-4D04-90C4-904DAEF08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664A824-FE55-4D04-90C4-904DAEF08027" descr="cid:1664A824-FE55-4D04-90C4-904DAEF08027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88657" cy="57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127718" w:rsidRDefault="00127718" w:rsidP="00127718">
    <w:pPr>
      <w:pStyle w:val="a4"/>
      <w:ind w:left="-1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B2" w:rsidRDefault="00C931B2" w:rsidP="00127718">
      <w:r>
        <w:separator/>
      </w:r>
    </w:p>
  </w:footnote>
  <w:footnote w:type="continuationSeparator" w:id="0">
    <w:p w:rsidR="00C931B2" w:rsidRDefault="00C931B2" w:rsidP="0012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2F" w:rsidRPr="00A5502F" w:rsidRDefault="00A5502F" w:rsidP="00A5502F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C2E78" wp14:editId="514F9BC4">
              <wp:simplePos x="0" y="0"/>
              <wp:positionH relativeFrom="column">
                <wp:posOffset>4784484</wp:posOffset>
              </wp:positionH>
              <wp:positionV relativeFrom="paragraph">
                <wp:posOffset>166501</wp:posOffset>
              </wp:positionV>
              <wp:extent cx="1540729" cy="961697"/>
              <wp:effectExtent l="0" t="0" r="254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729" cy="96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5502F" w:rsidRDefault="00A5502F" w:rsidP="00A5502F">
                          <w:pPr>
                            <w:bidi/>
                            <w:ind w:left="-76" w:right="-360" w:firstLine="142"/>
                          </w:pPr>
                          <w:r w:rsidRPr="00127718">
                            <w:rPr>
                              <w:noProof/>
                            </w:rPr>
                            <w:drawing>
                              <wp:inline distT="0" distB="0" distL="0" distR="0" wp14:anchorId="43709AD4" wp14:editId="51F09E1E">
                                <wp:extent cx="1261174" cy="863334"/>
                                <wp:effectExtent l="0" t="0" r="0" b="0"/>
                                <wp:docPr id="3" name="صورة 3" descr="C:\Users\osma\AppData\Local\Microsoft\Windows\Temporary Internet Files\Content.Outlook\MT0E361Z\20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osma\AppData\Local\Microsoft\Windows\Temporary Internet Files\Content.Outlook\MT0E361Z\20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3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597" cy="872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C2E78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376.75pt;margin-top:13.1pt;width:121.3pt;height:7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" fillcolor="white [3201]" stroked="f" strokeweight=".5pt">
              <v:textbox>
                <w:txbxContent>
                  <w:p w:rsidR="00A5502F" w:rsidRDefault="00A5502F" w:rsidP="00A5502F">
                    <w:pPr>
                      <w:bidi/>
                      <w:ind w:left="-76" w:right="-360" w:firstLine="142"/>
                    </w:pPr>
                    <w:r w:rsidRPr="00127718">
                      <w:rPr>
                        <w:noProof/>
                      </w:rPr>
                      <w:drawing>
                        <wp:inline distT="0" distB="0" distL="0" distR="0" wp14:anchorId="43709AD4" wp14:editId="51F09E1E">
                          <wp:extent cx="1261174" cy="863334"/>
                          <wp:effectExtent l="0" t="0" r="0" b="0"/>
                          <wp:docPr id="92" name="صورة 92" descr="C:\Users\osma\AppData\Local\Microsoft\Windows\Temporary Internet Files\Content.Outlook\MT0E361Z\20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osma\AppData\Local\Microsoft\Windows\Temporary Internet Files\Content.Outlook\MT0E361Z\20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33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597" cy="872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1796CD" wp14:editId="02012632">
          <wp:extent cx="1696545" cy="1016813"/>
          <wp:effectExtent l="0" t="0" r="0" b="0"/>
          <wp:docPr id="1" name="صورة 1" descr="C:\Users\aziz\AppData\Local\Microsoft\Windows\INetCache\Content.Word\شعار الهيئة الجديد Ligh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z\AppData\Local\Microsoft\Windows\INetCache\Content.Word\شعار الهيئة الجديد Light - Copy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99" cy="103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18" w:rsidRDefault="00127718" w:rsidP="006D51E7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4784484</wp:posOffset>
              </wp:positionH>
              <wp:positionV relativeFrom="paragraph">
                <wp:posOffset>166501</wp:posOffset>
              </wp:positionV>
              <wp:extent cx="1540729" cy="961697"/>
              <wp:effectExtent l="0" t="0" r="2540" b="0"/>
              <wp:wrapNone/>
              <wp:docPr id="21" name="مربع ن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729" cy="96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27718" w:rsidRDefault="00121ABA" w:rsidP="00701C7F">
                          <w:pPr>
                            <w:bidi/>
                            <w:ind w:left="-76" w:right="-360" w:firstLine="142"/>
                          </w:pPr>
                          <w:r w:rsidRPr="00127718">
                            <w:rPr>
                              <w:noProof/>
                            </w:rPr>
                            <w:drawing>
                              <wp:inline distT="0" distB="0" distL="0" distR="0" wp14:anchorId="088BC991" wp14:editId="75C0856E">
                                <wp:extent cx="1261174" cy="863334"/>
                                <wp:effectExtent l="0" t="0" r="0" b="0"/>
                                <wp:docPr id="77" name="صورة 77" descr="C:\Users\osma\AppData\Local\Microsoft\Windows\Temporary Internet Files\Content.Outlook\MT0E361Z\20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osma\AppData\Local\Microsoft\Windows\Temporary Internet Files\Content.Outlook\MT0E361Z\20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3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597" cy="872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1" o:spid="_x0000_s1027" type="#_x0000_t202" style="position:absolute;left:0;text-align:left;margin-left:376.75pt;margin-top:13.1pt;width:121.3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" fillcolor="white [3201]" stroked="f" strokeweight=".5pt">
              <v:textbox>
                <w:txbxContent>
                  <w:p w:rsidR="00127718" w:rsidRDefault="00121ABA" w:rsidP="00701C7F">
                    <w:pPr>
                      <w:bidi/>
                      <w:ind w:left="-76" w:right="-360" w:firstLine="142"/>
                    </w:pPr>
                    <w:r w:rsidRPr="00127718">
                      <w:rPr>
                        <w:noProof/>
                      </w:rPr>
                      <w:drawing>
                        <wp:inline distT="0" distB="0" distL="0" distR="0" wp14:anchorId="088BC991" wp14:editId="75C0856E">
                          <wp:extent cx="1261174" cy="863334"/>
                          <wp:effectExtent l="0" t="0" r="0" b="0"/>
                          <wp:docPr id="77" name="صورة 77" descr="C:\Users\osma\AppData\Local\Microsoft\Windows\Temporary Internet Files\Content.Outlook\MT0E361Z\20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osma\AppData\Local\Microsoft\Windows\Temporary Internet Files\Content.Outlook\MT0E361Z\20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33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597" cy="872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2FFE">
      <w:rPr>
        <w:noProof/>
      </w:rPr>
      <w:drawing>
        <wp:inline distT="0" distB="0" distL="0" distR="0">
          <wp:extent cx="1696545" cy="1016813"/>
          <wp:effectExtent l="0" t="0" r="0" b="0"/>
          <wp:docPr id="75" name="صورة 75" descr="C:\Users\aziz\AppData\Local\Microsoft\Windows\INetCache\Content.Word\شعار الهيئة الجديد Ligh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z\AppData\Local\Microsoft\Windows\INetCache\Content.Word\شعار الهيئة الجديد Light - Copy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99" cy="103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F94"/>
    <w:multiLevelType w:val="hybridMultilevel"/>
    <w:tmpl w:val="5D26FB2E"/>
    <w:lvl w:ilvl="0" w:tplc="5D701F30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80F"/>
    <w:multiLevelType w:val="hybridMultilevel"/>
    <w:tmpl w:val="1638DDDC"/>
    <w:lvl w:ilvl="0" w:tplc="A2E2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494B"/>
    <w:multiLevelType w:val="hybridMultilevel"/>
    <w:tmpl w:val="1F50AC74"/>
    <w:lvl w:ilvl="0" w:tplc="3796F33C">
      <w:start w:val="2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0E8"/>
    <w:multiLevelType w:val="hybridMultilevel"/>
    <w:tmpl w:val="3C0AC62E"/>
    <w:lvl w:ilvl="0" w:tplc="89E0B7F0">
      <w:start w:val="1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68CE"/>
    <w:multiLevelType w:val="hybridMultilevel"/>
    <w:tmpl w:val="FC362FE0"/>
    <w:lvl w:ilvl="0" w:tplc="02781828">
      <w:start w:val="1"/>
      <w:numFmt w:val="decimal"/>
      <w:lvlText w:val="%1-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207A1085"/>
    <w:multiLevelType w:val="hybridMultilevel"/>
    <w:tmpl w:val="C0E49BCE"/>
    <w:lvl w:ilvl="0" w:tplc="EFC2A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A0816"/>
    <w:multiLevelType w:val="hybridMultilevel"/>
    <w:tmpl w:val="57D4E936"/>
    <w:lvl w:ilvl="0" w:tplc="4E487266">
      <w:start w:val="1"/>
      <w:numFmt w:val="decimal"/>
      <w:lvlText w:val="%1-"/>
      <w:lvlJc w:val="left"/>
      <w:pPr>
        <w:ind w:left="108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A5227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72F53"/>
    <w:multiLevelType w:val="hybridMultilevel"/>
    <w:tmpl w:val="9C76C0B8"/>
    <w:lvl w:ilvl="0" w:tplc="4C421496">
      <w:start w:val="3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06BC"/>
    <w:multiLevelType w:val="hybridMultilevel"/>
    <w:tmpl w:val="39BC43B2"/>
    <w:lvl w:ilvl="0" w:tplc="70DC3F86">
      <w:start w:val="1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3F69"/>
    <w:multiLevelType w:val="hybridMultilevel"/>
    <w:tmpl w:val="1256F55A"/>
    <w:lvl w:ilvl="0" w:tplc="4EE2953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E513E"/>
    <w:multiLevelType w:val="hybridMultilevel"/>
    <w:tmpl w:val="21C04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C7C5F"/>
    <w:multiLevelType w:val="hybridMultilevel"/>
    <w:tmpl w:val="BB4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F06"/>
    <w:multiLevelType w:val="hybridMultilevel"/>
    <w:tmpl w:val="8070C884"/>
    <w:lvl w:ilvl="0" w:tplc="EA8E08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1B5F05"/>
    <w:multiLevelType w:val="hybridMultilevel"/>
    <w:tmpl w:val="1FB01D08"/>
    <w:lvl w:ilvl="0" w:tplc="8050D9A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C4356"/>
    <w:multiLevelType w:val="hybridMultilevel"/>
    <w:tmpl w:val="01880E62"/>
    <w:lvl w:ilvl="0" w:tplc="D30296C6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C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D1FDE"/>
    <w:multiLevelType w:val="hybridMultilevel"/>
    <w:tmpl w:val="10E20978"/>
    <w:lvl w:ilvl="0" w:tplc="B610F86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D84935"/>
    <w:multiLevelType w:val="hybridMultilevel"/>
    <w:tmpl w:val="D674A5DA"/>
    <w:lvl w:ilvl="0" w:tplc="F22631C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52F38"/>
    <w:multiLevelType w:val="hybridMultilevel"/>
    <w:tmpl w:val="9A74B8D8"/>
    <w:lvl w:ilvl="0" w:tplc="3614FA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157F84"/>
    <w:multiLevelType w:val="hybridMultilevel"/>
    <w:tmpl w:val="1FD0D794"/>
    <w:lvl w:ilvl="0" w:tplc="818E86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54C93"/>
    <w:multiLevelType w:val="hybridMultilevel"/>
    <w:tmpl w:val="EFD43B84"/>
    <w:lvl w:ilvl="0" w:tplc="9488C256">
      <w:start w:val="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17"/>
  </w:num>
  <w:num w:numId="13">
    <w:abstractNumId w:val="21"/>
  </w:num>
  <w:num w:numId="14">
    <w:abstractNumId w:val="9"/>
  </w:num>
  <w:num w:numId="15">
    <w:abstractNumId w:val="1"/>
  </w:num>
  <w:num w:numId="16">
    <w:abstractNumId w:val="20"/>
  </w:num>
  <w:num w:numId="17">
    <w:abstractNumId w:val="18"/>
  </w:num>
  <w:num w:numId="18">
    <w:abstractNumId w:val="8"/>
  </w:num>
  <w:num w:numId="19">
    <w:abstractNumId w:val="13"/>
  </w:num>
  <w:num w:numId="20">
    <w:abstractNumId w:val="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18"/>
    <w:rsid w:val="00055CD5"/>
    <w:rsid w:val="0006504E"/>
    <w:rsid w:val="00091ECE"/>
    <w:rsid w:val="000E4A38"/>
    <w:rsid w:val="000F29BF"/>
    <w:rsid w:val="00121ABA"/>
    <w:rsid w:val="00127718"/>
    <w:rsid w:val="00197E42"/>
    <w:rsid w:val="001B62A0"/>
    <w:rsid w:val="001C4B09"/>
    <w:rsid w:val="00203CA7"/>
    <w:rsid w:val="002166DE"/>
    <w:rsid w:val="002578B7"/>
    <w:rsid w:val="002643EA"/>
    <w:rsid w:val="00265CF8"/>
    <w:rsid w:val="00337835"/>
    <w:rsid w:val="003854E3"/>
    <w:rsid w:val="0038575F"/>
    <w:rsid w:val="00395791"/>
    <w:rsid w:val="003C10B7"/>
    <w:rsid w:val="003C3390"/>
    <w:rsid w:val="003E1C89"/>
    <w:rsid w:val="003F3C72"/>
    <w:rsid w:val="004735BE"/>
    <w:rsid w:val="00487754"/>
    <w:rsid w:val="004C3ED8"/>
    <w:rsid w:val="004F50FE"/>
    <w:rsid w:val="004F527A"/>
    <w:rsid w:val="005119FE"/>
    <w:rsid w:val="00515218"/>
    <w:rsid w:val="005751C8"/>
    <w:rsid w:val="005B39EC"/>
    <w:rsid w:val="005B7BE3"/>
    <w:rsid w:val="005E554F"/>
    <w:rsid w:val="005F4F56"/>
    <w:rsid w:val="00612C78"/>
    <w:rsid w:val="00620F49"/>
    <w:rsid w:val="006C31C0"/>
    <w:rsid w:val="006D51E7"/>
    <w:rsid w:val="006F3EC9"/>
    <w:rsid w:val="00701C7F"/>
    <w:rsid w:val="0071324B"/>
    <w:rsid w:val="00716F40"/>
    <w:rsid w:val="00751A91"/>
    <w:rsid w:val="007D3506"/>
    <w:rsid w:val="007F3132"/>
    <w:rsid w:val="00832BA5"/>
    <w:rsid w:val="00832E81"/>
    <w:rsid w:val="0084311A"/>
    <w:rsid w:val="008A6F8E"/>
    <w:rsid w:val="008C0E4F"/>
    <w:rsid w:val="008C1BF2"/>
    <w:rsid w:val="00933494"/>
    <w:rsid w:val="009B6ACE"/>
    <w:rsid w:val="009C3020"/>
    <w:rsid w:val="009F625A"/>
    <w:rsid w:val="00A00F8E"/>
    <w:rsid w:val="00A5502F"/>
    <w:rsid w:val="00A75088"/>
    <w:rsid w:val="00B6701E"/>
    <w:rsid w:val="00B67261"/>
    <w:rsid w:val="00B70617"/>
    <w:rsid w:val="00BA4EFC"/>
    <w:rsid w:val="00BB76EA"/>
    <w:rsid w:val="00BC357B"/>
    <w:rsid w:val="00BD0131"/>
    <w:rsid w:val="00C041CC"/>
    <w:rsid w:val="00C1312B"/>
    <w:rsid w:val="00C40E39"/>
    <w:rsid w:val="00C63B00"/>
    <w:rsid w:val="00C86C96"/>
    <w:rsid w:val="00C931B2"/>
    <w:rsid w:val="00CE089C"/>
    <w:rsid w:val="00CE56AE"/>
    <w:rsid w:val="00D17F79"/>
    <w:rsid w:val="00D3267F"/>
    <w:rsid w:val="00D4518D"/>
    <w:rsid w:val="00DA0E28"/>
    <w:rsid w:val="00DE67F2"/>
    <w:rsid w:val="00E26D19"/>
    <w:rsid w:val="00E82422"/>
    <w:rsid w:val="00E865F5"/>
    <w:rsid w:val="00E875C8"/>
    <w:rsid w:val="00EA0B6D"/>
    <w:rsid w:val="00EC5160"/>
    <w:rsid w:val="00EE65EC"/>
    <w:rsid w:val="00EE6781"/>
    <w:rsid w:val="00F32FFE"/>
    <w:rsid w:val="00F436F8"/>
    <w:rsid w:val="00F44A2A"/>
    <w:rsid w:val="00F647FC"/>
    <w:rsid w:val="00F678DE"/>
    <w:rsid w:val="00F852F0"/>
    <w:rsid w:val="00F931BC"/>
    <w:rsid w:val="00F97D2C"/>
    <w:rsid w:val="00FA7EEC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7426778"/>
  <w14:defaultImageDpi w14:val="330"/>
  <w15:chartTrackingRefBased/>
  <w15:docId w15:val="{152D10BA-F8A5-4B13-84F5-6887BAC2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Sakkal Majalla"/>
        <w:sz w:val="28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2F"/>
  </w:style>
  <w:style w:type="paragraph" w:styleId="1">
    <w:name w:val="heading 1"/>
    <w:basedOn w:val="a"/>
    <w:next w:val="a"/>
    <w:link w:val="1Char"/>
    <w:qFormat/>
    <w:rsid w:val="002166DE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127718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127718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27718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27718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8431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a"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7">
    <w:name w:val="Table Grid"/>
    <w:basedOn w:val="a1"/>
    <w:uiPriority w:val="39"/>
    <w:rsid w:val="00BA4E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Char">
    <w:name w:val="العنوان 1 Char"/>
    <w:basedOn w:val="a0"/>
    <w:link w:val="1"/>
    <w:rsid w:val="002166D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Hyperlink">
    <w:name w:val="Hyperlink"/>
    <w:basedOn w:val="a0"/>
    <w:uiPriority w:val="99"/>
    <w:unhideWhenUsed/>
    <w:rsid w:val="00A55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@socpa.org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664A824-FE55-4D04-90C4-904DAEF08027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1664A824-FE55-4D04-90C4-904DAEF0802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microsoft.com/office/2007/relationships/hdphoto" Target="media/hdphoto10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F65B-5BE1-4C58-A48F-B9A328D9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الهيئة السعودية للمراجعين والمحاسبين</vt:lpstr>
      <vt:lpstr>الهيئة السعودية للمراجعين والمحاسبين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الهيئة السعودية للمراجعين والمحاسبين</dc:title>
  <dc:subject/>
  <dc:creator>Osama Alrashd</dc:creator>
  <cp:keywords/>
  <dc:description/>
  <cp:lastModifiedBy>Osama Alrashd</cp:lastModifiedBy>
  <cp:revision>6</cp:revision>
  <cp:lastPrinted>2022-04-14T10:03:00Z</cp:lastPrinted>
  <dcterms:created xsi:type="dcterms:W3CDTF">2024-08-15T10:22:00Z</dcterms:created>
  <dcterms:modified xsi:type="dcterms:W3CDTF">2024-08-19T05:54:00Z</dcterms:modified>
</cp:coreProperties>
</file>